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C51" w:rsidRDefault="00304C51" w:rsidP="009633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1.1pt;margin-top:-27.35pt;width:181.45pt;height:79.3pt;z-index:251660288;mso-width-percent:400;mso-height-percent:200;mso-width-percent:400;mso-height-percent:200;mso-width-relative:margin;mso-height-relative:margin" stroked="f">
            <v:textbox style="mso-fit-shape-to-text:t">
              <w:txbxContent>
                <w:p w:rsidR="0093675B" w:rsidRDefault="0093675B" w:rsidP="0093675B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NACRTNA I  PERSPEKTIVA</w:t>
                  </w:r>
                </w:p>
                <w:p w:rsidR="0093675B" w:rsidRDefault="0093675B" w:rsidP="0093675B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BRANISLAV    JOVANOVIĆ</w:t>
                  </w:r>
                </w:p>
                <w:p w:rsidR="0093675B" w:rsidRDefault="0093675B" w:rsidP="0093675B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B  A  N  E         064-128-03-16</w:t>
                  </w:r>
                </w:p>
                <w:p w:rsidR="0093675B" w:rsidRDefault="0093675B" w:rsidP="0093675B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011-24-24-680 011-380-75-68</w:t>
                  </w:r>
                </w:p>
                <w:p w:rsidR="0093675B" w:rsidRDefault="0093675B" w:rsidP="0093675B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 xml:space="preserve">p r o f a b a n e  @  gmail. com    </w:t>
                  </w:r>
                </w:p>
                <w:p w:rsidR="0093675B" w:rsidRDefault="0093675B" w:rsidP="0093675B"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KRALJA  ALEKSANDRA  95</w:t>
                  </w:r>
                </w:p>
              </w:txbxContent>
            </v:textbox>
          </v:shape>
        </w:pict>
      </w:r>
    </w:p>
    <w:p w:rsidR="00304C51" w:rsidRDefault="00304C51" w:rsidP="009633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3675B" w:rsidRDefault="0093675B" w:rsidP="009633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338F" w:rsidRDefault="0096338F" w:rsidP="009633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338F">
        <w:rPr>
          <w:rFonts w:ascii="Times New Roman" w:hAnsi="Times New Roman" w:cs="Times New Roman"/>
          <w:sz w:val="28"/>
          <w:szCs w:val="28"/>
        </w:rPr>
        <w:t>PRVI  KOLOKVIJUM  21</w:t>
      </w:r>
    </w:p>
    <w:p w:rsidR="0096338F" w:rsidRDefault="0096338F" w:rsidP="009633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338F" w:rsidRDefault="0096338F" w:rsidP="009633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338F" w:rsidRDefault="0096338F" w:rsidP="009633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338F">
        <w:rPr>
          <w:rFonts w:ascii="Times New Roman" w:hAnsi="Times New Roman" w:cs="Times New Roman"/>
          <w:sz w:val="24"/>
          <w:szCs w:val="24"/>
        </w:rPr>
        <w:t>O</w:t>
      </w:r>
      <w:r w:rsidRPr="0096338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96338F">
        <w:rPr>
          <w:rFonts w:ascii="Times New Roman" w:hAnsi="Times New Roman" w:cs="Times New Roman"/>
          <w:sz w:val="24"/>
          <w:szCs w:val="24"/>
        </w:rPr>
        <w:t xml:space="preserve">    Data je ravan T tačkama A(4;4;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6338F">
        <w:rPr>
          <w:rFonts w:ascii="Times New Roman" w:hAnsi="Times New Roman" w:cs="Times New Roman"/>
          <w:sz w:val="24"/>
          <w:szCs w:val="24"/>
        </w:rPr>
        <w:t xml:space="preserve">), B(0;1;2)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96338F">
        <w:rPr>
          <w:rFonts w:ascii="Times New Roman" w:hAnsi="Times New Roman" w:cs="Times New Roman"/>
          <w:sz w:val="24"/>
          <w:szCs w:val="24"/>
        </w:rPr>
        <w:t xml:space="preserve"> C(</w:t>
      </w:r>
      <w:r>
        <w:rPr>
          <w:rFonts w:ascii="Times New Roman" w:hAnsi="Times New Roman" w:cs="Times New Roman"/>
          <w:sz w:val="24"/>
          <w:szCs w:val="24"/>
        </w:rPr>
        <w:t xml:space="preserve">2;?;0). Prava AC je prva nagibnica ove ravni. Odrediti tragove ravni i u tački A nacrtati prvi nagibni triedar. Odredit nagibni ugao ravni T prema horizontalnici. </w:t>
      </w:r>
    </w:p>
    <w:p w:rsidR="0096338F" w:rsidRDefault="0096338F" w:rsidP="009633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54E06" w:rsidRDefault="0096338F" w:rsidP="009633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 Date su ravni α(7;4;7) i β(</w:t>
      </w:r>
      <w:r w:rsidR="00A54E06">
        <w:rPr>
          <w:rFonts w:ascii="Times New Roman" w:hAnsi="Times New Roman" w:cs="Times New Roman"/>
          <w:sz w:val="24"/>
          <w:szCs w:val="24"/>
        </w:rPr>
        <w:t>∞;4;3) i tačka A(-2;1;4) van njih. Kroz tačku A pastavii ravan γ koja je normalna na obe ravni α i β. Odrediti zajeddničku tačku za sve tri ravni α,β i γ.</w:t>
      </w:r>
    </w:p>
    <w:p w:rsidR="00A54E06" w:rsidRDefault="00A54E06" w:rsidP="009633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6338F" w:rsidRPr="0096338F" w:rsidRDefault="00A54E06" w:rsidP="00A54E06">
      <w:pPr>
        <w:tabs>
          <w:tab w:val="left" w:pos="425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   U paru ortogonalnih projekcija konstruisati pravilan oktaedar ABCDEF čiji se presečni kvadrat ABCD nalazi mu ravni T(10;10;?). Dijagonala AC je dužine 7cm i pripada pravoj AQ:</w:t>
      </w:r>
      <w:r w:rsidR="007273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A(5;0;4)</w:t>
      </w:r>
      <w:r w:rsidR="007273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Q(0;?</w:t>
      </w:r>
      <w:r w:rsidR="007273D6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>0)</w:t>
      </w:r>
      <w:r w:rsidR="007273D6">
        <w:rPr>
          <w:rFonts w:ascii="Times New Roman" w:hAnsi="Times New Roman" w:cs="Times New Roman"/>
          <w:sz w:val="24"/>
          <w:szCs w:val="24"/>
        </w:rPr>
        <w:t xml:space="preserve"> ravni T. Odrediti vidljivost oktaedra. </w:t>
      </w:r>
    </w:p>
    <w:p w:rsidR="0096338F" w:rsidRDefault="0096338F" w:rsidP="009633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6338F" w:rsidRDefault="0096338F" w:rsidP="009633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63B7E" w:rsidRDefault="0096338F" w:rsidP="009633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U</w:t>
      </w:r>
      <w:r w:rsidRPr="0096338F">
        <w:rPr>
          <w:rFonts w:ascii="Times New Roman" w:hAnsi="Times New Roman" w:cs="Times New Roman"/>
          <w:sz w:val="24"/>
          <w:szCs w:val="24"/>
        </w:rPr>
        <w:t xml:space="preserve"> kosoj projekciji (&lt;(-x,yᵏ</w:t>
      </w:r>
      <w:r w:rsidR="007273D6">
        <w:rPr>
          <w:rFonts w:ascii="Times New Roman" w:hAnsi="Times New Roman" w:cs="Times New Roman"/>
          <w:sz w:val="24"/>
          <w:szCs w:val="24"/>
        </w:rPr>
        <w:t>) =30</w:t>
      </w:r>
      <w:r w:rsidRPr="0096338F">
        <w:rPr>
          <w:rFonts w:ascii="Times New Roman" w:hAnsi="Times New Roman" w:cs="Times New Roman"/>
          <w:sz w:val="24"/>
          <w:szCs w:val="24"/>
        </w:rPr>
        <w:t>°, skraćenje yᵏ</w:t>
      </w:r>
      <w:r w:rsidR="007273D6">
        <w:rPr>
          <w:rFonts w:ascii="Times New Roman" w:hAnsi="Times New Roman" w:cs="Times New Roman"/>
          <w:sz w:val="24"/>
          <w:szCs w:val="24"/>
        </w:rPr>
        <w:t xml:space="preserve"> ose 1:1</w:t>
      </w:r>
      <w:r w:rsidRPr="0096338F">
        <w:rPr>
          <w:rFonts w:ascii="Times New Roman" w:hAnsi="Times New Roman" w:cs="Times New Roman"/>
          <w:sz w:val="24"/>
          <w:szCs w:val="24"/>
        </w:rPr>
        <w:t>) odrediti presek ravni T</w:t>
      </w:r>
      <w:r w:rsidR="007273D6">
        <w:rPr>
          <w:rFonts w:ascii="Times New Roman" w:hAnsi="Times New Roman" w:cs="Times New Roman"/>
          <w:sz w:val="24"/>
          <w:szCs w:val="24"/>
        </w:rPr>
        <w:t>(∞</w:t>
      </w:r>
      <w:r w:rsidR="00400A82">
        <w:rPr>
          <w:rFonts w:ascii="Times New Roman" w:hAnsi="Times New Roman" w:cs="Times New Roman"/>
          <w:sz w:val="24"/>
          <w:szCs w:val="24"/>
        </w:rPr>
        <w:t>;</w:t>
      </w:r>
      <w:r w:rsidR="007273D6">
        <w:rPr>
          <w:rFonts w:ascii="Times New Roman" w:hAnsi="Times New Roman" w:cs="Times New Roman"/>
          <w:sz w:val="24"/>
          <w:szCs w:val="24"/>
        </w:rPr>
        <w:t>10;6,5)</w:t>
      </w:r>
      <w:r w:rsidRPr="0096338F">
        <w:rPr>
          <w:rFonts w:ascii="Times New Roman" w:hAnsi="Times New Roman" w:cs="Times New Roman"/>
          <w:sz w:val="24"/>
          <w:szCs w:val="24"/>
        </w:rPr>
        <w:t xml:space="preserve"> i obrtnog konusa CV. Bazis konusa je krug u H središta C(4;4;0) poluprečnika r=</w:t>
      </w:r>
      <w:r w:rsidR="007273D6">
        <w:rPr>
          <w:rFonts w:ascii="Times New Roman" w:hAnsi="Times New Roman" w:cs="Times New Roman"/>
          <w:sz w:val="24"/>
          <w:szCs w:val="24"/>
        </w:rPr>
        <w:t>4cm. Vrh konusa je tačka V(4;4;10).</w:t>
      </w:r>
      <w:r w:rsidRPr="0096338F">
        <w:rPr>
          <w:rFonts w:ascii="Times New Roman" w:hAnsi="Times New Roman" w:cs="Times New Roman"/>
          <w:sz w:val="24"/>
          <w:szCs w:val="24"/>
        </w:rPr>
        <w:t xml:space="preserve"> Konstruisati presečnu krivu, odrediti konturne tačke i vidljivost.</w:t>
      </w:r>
    </w:p>
    <w:p w:rsidR="007273D6" w:rsidRDefault="007273D6" w:rsidP="009633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73D6" w:rsidRDefault="007273D6" w:rsidP="009633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73D6" w:rsidRDefault="007273D6" w:rsidP="009633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73D6" w:rsidRDefault="007273D6" w:rsidP="009633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PRVI  KOLOKVIJUM   22</w:t>
      </w:r>
    </w:p>
    <w:p w:rsidR="007273D6" w:rsidRDefault="007273D6" w:rsidP="009633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73D6" w:rsidRDefault="007273D6" w:rsidP="009633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73D6" w:rsidRDefault="007273D6" w:rsidP="009633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  Kroz tačku P(-1;2;3) postaviti ravan T paralelno datoj ravni Q(-5;4,5) i rava R upravno na datu pravu a:[A(1;2,5;0) B(3;4;5)]. Odrediti presečnicu p ravni T i R i ugao koji ona zaklapa sa frontalnicom.</w:t>
      </w:r>
    </w:p>
    <w:p w:rsidR="0093675B" w:rsidRDefault="0093675B" w:rsidP="009633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73D6" w:rsidRDefault="0093675B" w:rsidP="009633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Odrediti najkraće rastojanje tačke M(5;1;1,5) od pravea:[A(1;1;1) B(3;2;3)].</w:t>
      </w:r>
    </w:p>
    <w:p w:rsidR="0093675B" w:rsidRDefault="0093675B" w:rsidP="009633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73D6" w:rsidRDefault="007273D6" w:rsidP="009633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93675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  Nacrtati ortogonalne projekcije kocke ABCDEFGH koja svojom stranom ABCD leži u ravni T(-10,5;7;?</w:t>
      </w:r>
      <w:r w:rsidR="00400A82">
        <w:rPr>
          <w:rFonts w:ascii="Times New Roman" w:hAnsi="Times New Roman" w:cs="Times New Roman"/>
          <w:sz w:val="24"/>
          <w:szCs w:val="24"/>
        </w:rPr>
        <w:t>). Tačka A je jedno teme kocke, dijagonala AC stranice ABCD je paralelna profilnici, a teme B leži u profilnici. Prikazati vidljivost kocke.</w:t>
      </w:r>
    </w:p>
    <w:p w:rsidR="0093675B" w:rsidRDefault="0093675B" w:rsidP="009633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0A82" w:rsidRPr="00400A82" w:rsidRDefault="00400A82" w:rsidP="009633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93675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 U</w:t>
      </w:r>
      <w:r w:rsidRPr="0096338F">
        <w:rPr>
          <w:rFonts w:ascii="Times New Roman" w:hAnsi="Times New Roman" w:cs="Times New Roman"/>
          <w:sz w:val="24"/>
          <w:szCs w:val="24"/>
        </w:rPr>
        <w:t xml:space="preserve"> kosoj projekciji (&lt;(-x,yᵏ</w:t>
      </w:r>
      <w:r>
        <w:rPr>
          <w:rFonts w:ascii="Times New Roman" w:hAnsi="Times New Roman" w:cs="Times New Roman"/>
          <w:sz w:val="24"/>
          <w:szCs w:val="24"/>
        </w:rPr>
        <w:t>) =45</w:t>
      </w:r>
      <w:r w:rsidRPr="0096338F">
        <w:rPr>
          <w:rFonts w:ascii="Times New Roman" w:hAnsi="Times New Roman" w:cs="Times New Roman"/>
          <w:sz w:val="24"/>
          <w:szCs w:val="24"/>
        </w:rPr>
        <w:t>°, skraćenje yᵏ</w:t>
      </w:r>
      <w:r>
        <w:rPr>
          <w:rFonts w:ascii="Times New Roman" w:hAnsi="Times New Roman" w:cs="Times New Roman"/>
          <w:sz w:val="24"/>
          <w:szCs w:val="24"/>
        </w:rPr>
        <w:t xml:space="preserve"> ose 3:4</w:t>
      </w:r>
      <w:r w:rsidRPr="0096338F">
        <w:rPr>
          <w:rFonts w:ascii="Times New Roman" w:hAnsi="Times New Roman" w:cs="Times New Roman"/>
          <w:sz w:val="24"/>
          <w:szCs w:val="24"/>
        </w:rPr>
        <w:t>) odrediti presek ravni T</w:t>
      </w:r>
      <w:r>
        <w:rPr>
          <w:rFonts w:ascii="Times New Roman" w:hAnsi="Times New Roman" w:cs="Times New Roman"/>
          <w:sz w:val="24"/>
          <w:szCs w:val="24"/>
        </w:rPr>
        <w:t>(10;∞;5)</w:t>
      </w:r>
      <w:r w:rsidRPr="0096338F">
        <w:rPr>
          <w:rFonts w:ascii="Times New Roman" w:hAnsi="Times New Roman" w:cs="Times New Roman"/>
          <w:sz w:val="24"/>
          <w:szCs w:val="24"/>
        </w:rPr>
        <w:t xml:space="preserve"> i obrtnog konusa CV. Bazis konusa je krug u H središta C(4;4;0) poluprečnika r=</w:t>
      </w:r>
      <w:r>
        <w:rPr>
          <w:rFonts w:ascii="Times New Roman" w:hAnsi="Times New Roman" w:cs="Times New Roman"/>
          <w:sz w:val="24"/>
          <w:szCs w:val="24"/>
        </w:rPr>
        <w:t>4cm. Vrh konusa je tačka V(4;4;8).</w:t>
      </w:r>
      <w:r w:rsidRPr="0096338F">
        <w:rPr>
          <w:rFonts w:ascii="Times New Roman" w:hAnsi="Times New Roman" w:cs="Times New Roman"/>
          <w:sz w:val="24"/>
          <w:szCs w:val="24"/>
        </w:rPr>
        <w:t xml:space="preserve"> Konstruisati presečnu krivu, odrediti konturne tačke i vidljivost.</w:t>
      </w:r>
    </w:p>
    <w:sectPr w:rsidR="00400A82" w:rsidRPr="00400A82" w:rsidSect="0096338F">
      <w:pgSz w:w="11907" w:h="16839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savePreviewPicture/>
  <w:compat/>
  <w:rsids>
    <w:rsidRoot w:val="0096338F"/>
    <w:rsid w:val="00063B7E"/>
    <w:rsid w:val="000C34E9"/>
    <w:rsid w:val="001C5861"/>
    <w:rsid w:val="001E1805"/>
    <w:rsid w:val="001E4958"/>
    <w:rsid w:val="002102BB"/>
    <w:rsid w:val="002A344D"/>
    <w:rsid w:val="002E0CC1"/>
    <w:rsid w:val="003001D5"/>
    <w:rsid w:val="00304C51"/>
    <w:rsid w:val="003253EA"/>
    <w:rsid w:val="00331587"/>
    <w:rsid w:val="00350C87"/>
    <w:rsid w:val="00384154"/>
    <w:rsid w:val="003A09B0"/>
    <w:rsid w:val="003C0BFE"/>
    <w:rsid w:val="003D31C1"/>
    <w:rsid w:val="00400A82"/>
    <w:rsid w:val="00433397"/>
    <w:rsid w:val="00460DAF"/>
    <w:rsid w:val="0049738B"/>
    <w:rsid w:val="004E012C"/>
    <w:rsid w:val="004E2F87"/>
    <w:rsid w:val="005478ED"/>
    <w:rsid w:val="005833CB"/>
    <w:rsid w:val="005A2F6F"/>
    <w:rsid w:val="005A4007"/>
    <w:rsid w:val="006C3B35"/>
    <w:rsid w:val="007273D6"/>
    <w:rsid w:val="007703B2"/>
    <w:rsid w:val="00781D21"/>
    <w:rsid w:val="00791176"/>
    <w:rsid w:val="007C24D8"/>
    <w:rsid w:val="008311DA"/>
    <w:rsid w:val="008E4A0E"/>
    <w:rsid w:val="0093675B"/>
    <w:rsid w:val="0095612D"/>
    <w:rsid w:val="0096338F"/>
    <w:rsid w:val="00A54E06"/>
    <w:rsid w:val="00AB2230"/>
    <w:rsid w:val="00AB432F"/>
    <w:rsid w:val="00AE2D16"/>
    <w:rsid w:val="00B5128F"/>
    <w:rsid w:val="00B978DD"/>
    <w:rsid w:val="00BD459A"/>
    <w:rsid w:val="00CD596F"/>
    <w:rsid w:val="00CE0DCA"/>
    <w:rsid w:val="00D7451C"/>
    <w:rsid w:val="00D932FA"/>
    <w:rsid w:val="00E340D0"/>
    <w:rsid w:val="00EA4F60"/>
    <w:rsid w:val="00FD7ACD"/>
    <w:rsid w:val="00FE6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B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3675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67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FE954-A864-4E0C-9F29-A34DC9B71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Profa Bane</dc:creator>
  <cp:lastModifiedBy>Profa Bane</cp:lastModifiedBy>
  <cp:revision>4</cp:revision>
  <dcterms:created xsi:type="dcterms:W3CDTF">2014-09-15T18:52:00Z</dcterms:created>
  <dcterms:modified xsi:type="dcterms:W3CDTF">2014-09-15T20:19:00Z</dcterms:modified>
</cp:coreProperties>
</file>